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4E" w:rsidRPr="00A374CE" w:rsidRDefault="003E174E" w:rsidP="003E174E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3E174E" w:rsidRPr="00A374CE" w:rsidRDefault="003E174E" w:rsidP="003E174E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</w:t>
      </w:r>
      <w:r>
        <w:rPr>
          <w:sz w:val="24"/>
          <w:szCs w:val="24"/>
        </w:rPr>
        <w:t>November 21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2019  5:00</w:t>
      </w:r>
      <w:proofErr w:type="gramEnd"/>
      <w:r w:rsidRPr="00A374CE">
        <w:rPr>
          <w:sz w:val="24"/>
          <w:szCs w:val="24"/>
        </w:rPr>
        <w:t xml:space="preserve"> pm</w:t>
      </w:r>
    </w:p>
    <w:p w:rsidR="003E174E" w:rsidRPr="00A374CE" w:rsidRDefault="003E174E" w:rsidP="003E1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Redeemer Church Cafeteria</w:t>
      </w:r>
    </w:p>
    <w:p w:rsidR="003E174E" w:rsidRPr="0011418D" w:rsidRDefault="003E174E" w:rsidP="003E174E">
      <w:pPr>
        <w:spacing w:after="0" w:line="240" w:lineRule="auto"/>
        <w:jc w:val="center"/>
        <w:rPr>
          <w:sz w:val="8"/>
          <w:szCs w:val="8"/>
        </w:rPr>
      </w:pP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enjoyed refreshments and visited with one another.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FCRA President Sabrina </w:t>
      </w:r>
      <w:proofErr w:type="spellStart"/>
      <w:r w:rsidRPr="009519C3">
        <w:rPr>
          <w:sz w:val="24"/>
          <w:szCs w:val="24"/>
        </w:rPr>
        <w:t>Secrest</w:t>
      </w:r>
      <w:proofErr w:type="spellEnd"/>
      <w:r w:rsidRPr="009519C3">
        <w:rPr>
          <w:sz w:val="24"/>
          <w:szCs w:val="24"/>
        </w:rPr>
        <w:t xml:space="preserve"> cal</w:t>
      </w:r>
      <w:r>
        <w:rPr>
          <w:sz w:val="24"/>
          <w:szCs w:val="24"/>
        </w:rPr>
        <w:t>led the meeting to order at 5:15</w:t>
      </w:r>
      <w:r w:rsidRPr="009519C3">
        <w:rPr>
          <w:sz w:val="24"/>
          <w:szCs w:val="24"/>
        </w:rPr>
        <w:t xml:space="preserve"> pm.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reminded members that our next meeting will be on </w:t>
      </w:r>
      <w:r w:rsidRPr="003E174E">
        <w:rPr>
          <w:b/>
          <w:sz w:val="24"/>
          <w:szCs w:val="24"/>
        </w:rPr>
        <w:t>Tuesday</w:t>
      </w:r>
      <w:r>
        <w:rPr>
          <w:sz w:val="24"/>
          <w:szCs w:val="24"/>
        </w:rPr>
        <w:t xml:space="preserve">, February 18. 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Psychologist Dr. Bill </w:t>
      </w:r>
      <w:proofErr w:type="spellStart"/>
      <w:r>
        <w:rPr>
          <w:sz w:val="24"/>
          <w:szCs w:val="24"/>
        </w:rPr>
        <w:t>Michielutte</w:t>
      </w:r>
      <w:proofErr w:type="spellEnd"/>
      <w:r>
        <w:rPr>
          <w:sz w:val="24"/>
          <w:szCs w:val="24"/>
        </w:rPr>
        <w:t xml:space="preserve"> will be our speaker.  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Note the change of day of the week!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also announced that all Young Authors submissions are due to her.  Members can contact her about 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getting</w:t>
      </w:r>
      <w:proofErr w:type="gramEnd"/>
      <w:r>
        <w:rPr>
          <w:sz w:val="24"/>
          <w:szCs w:val="24"/>
        </w:rPr>
        <w:t xml:space="preserve"> them to her by Tuesday, November 26 if they aren’t at the meeting tonight.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Jeannie Evans provided the Secretary’s Report from our last meeting.  It will be posted on the FCRA webpage.  </w:t>
      </w:r>
      <w:r>
        <w:rPr>
          <w:sz w:val="24"/>
          <w:szCs w:val="24"/>
        </w:rPr>
        <w:tab/>
        <w:t xml:space="preserve">She reminded everyone to be sure to </w:t>
      </w:r>
      <w:r w:rsidRPr="009519C3">
        <w:rPr>
          <w:sz w:val="24"/>
          <w:szCs w:val="24"/>
        </w:rPr>
        <w:t xml:space="preserve">register online through the North Carolina Reading Association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19C3">
        <w:rPr>
          <w:sz w:val="24"/>
          <w:szCs w:val="24"/>
        </w:rPr>
        <w:t xml:space="preserve">this year because that is how we are collecting information.  </w:t>
      </w:r>
    </w:p>
    <w:p w:rsidR="003E174E" w:rsidRDefault="003E174E" w:rsidP="003E17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The link for doing so is </w:t>
      </w:r>
      <w:hyperlink r:id="rId6" w:history="1">
        <w:r w:rsidRPr="009519C3">
          <w:rPr>
            <w:rStyle w:val="Hyperlink"/>
            <w:sz w:val="24"/>
            <w:szCs w:val="24"/>
          </w:rPr>
          <w:t>https://www.ncreading.org/state-membership</w:t>
        </w:r>
      </w:hyperlink>
      <w:r w:rsidRPr="009519C3">
        <w:rPr>
          <w:sz w:val="24"/>
          <w:szCs w:val="24"/>
        </w:rPr>
        <w:t xml:space="preserve">    </w:t>
      </w:r>
    </w:p>
    <w:p w:rsidR="003E174E" w:rsidRPr="003E174E" w:rsidRDefault="003E174E" w:rsidP="003E17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Members may choose to pay online with a 50 cents charge or can bring $30 in cash or check to the first meeting they attend.</w:t>
      </w:r>
      <w:r>
        <w:rPr>
          <w:sz w:val="24"/>
          <w:szCs w:val="24"/>
        </w:rPr>
        <w:t xml:space="preserve">     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Sabrina</w:t>
      </w:r>
      <w:r w:rsidRPr="009519C3">
        <w:rPr>
          <w:sz w:val="24"/>
          <w:szCs w:val="24"/>
        </w:rPr>
        <w:t xml:space="preserve"> </w:t>
      </w:r>
      <w:r>
        <w:rPr>
          <w:sz w:val="24"/>
          <w:szCs w:val="24"/>
        </w:rPr>
        <w:t>reminded everyone that t</w:t>
      </w:r>
      <w:r w:rsidRPr="009519C3">
        <w:rPr>
          <w:sz w:val="24"/>
          <w:szCs w:val="24"/>
        </w:rPr>
        <w:t xml:space="preserve">he North Carolina Reading Conference will be held March 22-24, 2020 in </w:t>
      </w:r>
    </w:p>
    <w:p w:rsidR="003E174E" w:rsidRPr="009519C3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519C3">
        <w:rPr>
          <w:sz w:val="24"/>
          <w:szCs w:val="24"/>
        </w:rPr>
        <w:t>downtown</w:t>
      </w:r>
      <w:proofErr w:type="gramEnd"/>
      <w:r w:rsidRPr="009519C3">
        <w:rPr>
          <w:sz w:val="24"/>
          <w:szCs w:val="24"/>
        </w:rPr>
        <w:t xml:space="preserve"> Winston-Salem.</w:t>
      </w:r>
    </w:p>
    <w:p w:rsidR="003E174E" w:rsidRPr="009519C3" w:rsidRDefault="003E174E" w:rsidP="003E17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There will be speakers from all over the country and workshop opportunities.</w:t>
      </w:r>
    </w:p>
    <w:p w:rsidR="003E174E" w:rsidRDefault="003E174E" w:rsidP="003E174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We will be awarding $25 scholarships for attending the conference as door prizes throughout the year.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Report.</w:t>
      </w:r>
    </w:p>
    <w:p w:rsidR="006F05BA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starting balance for </w:t>
      </w: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was $970.57</w:t>
      </w:r>
      <w:r>
        <w:rPr>
          <w:sz w:val="24"/>
          <w:szCs w:val="24"/>
        </w:rPr>
        <w:t xml:space="preserve">.  </w:t>
      </w:r>
    </w:p>
    <w:p w:rsidR="003E174E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E174E">
        <w:rPr>
          <w:sz w:val="24"/>
          <w:szCs w:val="24"/>
        </w:rPr>
        <w:t>Our ending balance was $956.57</w:t>
      </w:r>
      <w:r w:rsidR="003E174E">
        <w:rPr>
          <w:sz w:val="24"/>
          <w:szCs w:val="24"/>
        </w:rPr>
        <w:t xml:space="preserve"> after membership and other expenses were paid.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</w:t>
      </w:r>
      <w:r>
        <w:rPr>
          <w:sz w:val="24"/>
          <w:szCs w:val="24"/>
        </w:rPr>
        <w:t xml:space="preserve"> introduced o</w:t>
      </w:r>
      <w:r w:rsidRPr="009519C3">
        <w:rPr>
          <w:sz w:val="24"/>
          <w:szCs w:val="24"/>
        </w:rPr>
        <w:t>ur speaker for the meeting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Amy Lindsay.  Amy is the Curriculum Coordinator at Redeemer </w:t>
      </w:r>
      <w:r>
        <w:rPr>
          <w:sz w:val="24"/>
          <w:szCs w:val="24"/>
        </w:rPr>
        <w:tab/>
        <w:t>School.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Amy’s talk</w:t>
      </w:r>
      <w:r w:rsidR="006F05BA">
        <w:rPr>
          <w:sz w:val="24"/>
          <w:szCs w:val="24"/>
        </w:rPr>
        <w:t xml:space="preserve"> was on </w:t>
      </w:r>
      <w:r w:rsidR="006F05BA" w:rsidRPr="006F05BA">
        <w:rPr>
          <w:b/>
          <w:i/>
          <w:sz w:val="24"/>
          <w:szCs w:val="24"/>
        </w:rPr>
        <w:t>Developing Growth M</w:t>
      </w:r>
      <w:r w:rsidRPr="006F05BA">
        <w:rPr>
          <w:b/>
          <w:i/>
          <w:sz w:val="24"/>
          <w:szCs w:val="24"/>
        </w:rPr>
        <w:t>indset</w:t>
      </w:r>
      <w:r>
        <w:rPr>
          <w:sz w:val="24"/>
          <w:szCs w:val="24"/>
        </w:rPr>
        <w:t xml:space="preserve">.  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shared a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as well as a thick packet of activities that can be used with students to promote this </w:t>
      </w:r>
      <w:r>
        <w:rPr>
          <w:sz w:val="24"/>
          <w:szCs w:val="24"/>
        </w:rPr>
        <w:tab/>
        <w:t>way of thinking in our classrooms.</w:t>
      </w:r>
    </w:p>
    <w:p w:rsidR="00701D3A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contrasted Growth Mindset with Fixed Mindset by sharing characteristics of each appr</w:t>
      </w:r>
      <w:r w:rsidR="00701D3A">
        <w:rPr>
          <w:sz w:val="24"/>
          <w:szCs w:val="24"/>
        </w:rPr>
        <w:t xml:space="preserve">oach to teaching </w:t>
      </w:r>
    </w:p>
    <w:p w:rsidR="003E174E" w:rsidRDefault="00701D3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01D3A" w:rsidTr="00701D3A">
        <w:tc>
          <w:tcPr>
            <w:tcW w:w="5508" w:type="dxa"/>
          </w:tcPr>
          <w:p w:rsidR="00701D3A" w:rsidRPr="00701D3A" w:rsidRDefault="00701D3A" w:rsidP="00701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Someone with </w:t>
            </w:r>
            <w:r w:rsidRPr="00701D3A">
              <w:rPr>
                <w:b/>
                <w:sz w:val="24"/>
                <w:szCs w:val="24"/>
              </w:rPr>
              <w:t>Fixed Mindset</w:t>
            </w:r>
          </w:p>
        </w:tc>
        <w:tc>
          <w:tcPr>
            <w:tcW w:w="5508" w:type="dxa"/>
          </w:tcPr>
          <w:p w:rsidR="00701D3A" w:rsidRPr="00701D3A" w:rsidRDefault="00701D3A" w:rsidP="00701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Someone with </w:t>
            </w:r>
            <w:r w:rsidRPr="00701D3A">
              <w:rPr>
                <w:b/>
                <w:sz w:val="24"/>
                <w:szCs w:val="24"/>
              </w:rPr>
              <w:t>Growth Mindset</w:t>
            </w:r>
          </w:p>
        </w:tc>
      </w:tr>
      <w:tr w:rsidR="00701D3A" w:rsidTr="00701D3A">
        <w:tc>
          <w:tcPr>
            <w:tcW w:w="5508" w:type="dxa"/>
          </w:tcPr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intelligence as a fixed trait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motivated by not wanting to look dumb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Lacks perseverance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Ignores criticism and feedback</w:t>
            </w:r>
          </w:p>
          <w:p w:rsidR="00701D3A" w:rsidRDefault="006F05B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</w:t>
            </w:r>
            <w:r w:rsidR="00701D3A">
              <w:rPr>
                <w:sz w:val="24"/>
                <w:szCs w:val="24"/>
              </w:rPr>
              <w:t>hreatened by others’ success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Sees looking smart as the most important thing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value effort and sees it as negative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up when failure happens</w:t>
            </w:r>
          </w:p>
        </w:tc>
        <w:tc>
          <w:tcPr>
            <w:tcW w:w="5508" w:type="dxa"/>
          </w:tcPr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 intelligence as something that can be grown through effort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Becomes resilient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Learns from criticism</w:t>
            </w:r>
          </w:p>
          <w:p w:rsidR="00701D3A" w:rsidRDefault="006F05B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 effort as </w:t>
            </w:r>
            <w:r w:rsidR="00701D3A">
              <w:rPr>
                <w:sz w:val="24"/>
                <w:szCs w:val="24"/>
              </w:rPr>
              <w:t>the path to success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is the most important thing.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effort and sees it as positive</w:t>
            </w:r>
          </w:p>
          <w:p w:rsidR="00701D3A" w:rsidRDefault="00701D3A" w:rsidP="003E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Tries harder when failure happens</w:t>
            </w:r>
          </w:p>
        </w:tc>
      </w:tr>
    </w:tbl>
    <w:p w:rsidR="00701D3A" w:rsidRDefault="00701D3A" w:rsidP="003E174E">
      <w:pPr>
        <w:spacing w:after="0" w:line="240" w:lineRule="auto"/>
        <w:rPr>
          <w:sz w:val="24"/>
          <w:szCs w:val="24"/>
        </w:rPr>
      </w:pPr>
    </w:p>
    <w:p w:rsidR="00701D3A" w:rsidRDefault="00701D3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Promoting a growth mindset is different from the self-esteem movement.</w:t>
      </w:r>
    </w:p>
    <w:p w:rsidR="00701D3A" w:rsidRDefault="00701D3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Growth mindset says “If you work hard, you can be better than you are.”—not “You can do anything you want </w:t>
      </w:r>
      <w:r w:rsidR="004A7764">
        <w:rPr>
          <w:sz w:val="24"/>
          <w:szCs w:val="24"/>
        </w:rPr>
        <w:tab/>
      </w:r>
      <w:r>
        <w:rPr>
          <w:sz w:val="24"/>
          <w:szCs w:val="24"/>
        </w:rPr>
        <w:t>to do.”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also talked about the importance of giving appropriate praise, and we watched a video about it.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With growth mindset, we should praise </w:t>
      </w:r>
      <w:proofErr w:type="gramStart"/>
      <w:r>
        <w:rPr>
          <w:sz w:val="24"/>
          <w:szCs w:val="24"/>
        </w:rPr>
        <w:t>effort  (</w:t>
      </w:r>
      <w:proofErr w:type="gramEnd"/>
      <w:r>
        <w:rPr>
          <w:sz w:val="24"/>
          <w:szCs w:val="24"/>
        </w:rPr>
        <w:t xml:space="preserve">the process of growth;  “If I don’t take on hard things 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grow, I won’t get better.”)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not intelligence (because this promotes a fear of losing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praise for this).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Don’t say “It’s hard, but do your best” because this causes fearfulness.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good phrase to use is “Practice makes progress.”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Focus on naming the efforts and strategies the child is using.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Mistakes = a necessary part of learning.  </w:t>
      </w:r>
    </w:p>
    <w:p w:rsidR="006F05BA" w:rsidRDefault="004A7764" w:rsidP="006F0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Your brain is a muscle that grows most when you make mistakes.</w:t>
      </w:r>
      <w:r w:rsidR="006F05BA" w:rsidRPr="006F05BA">
        <w:rPr>
          <w:sz w:val="24"/>
          <w:szCs w:val="24"/>
        </w:rPr>
        <w:t xml:space="preserve"> </w:t>
      </w:r>
      <w:r w:rsidR="006F05BA">
        <w:rPr>
          <w:sz w:val="24"/>
          <w:szCs w:val="24"/>
        </w:rPr>
        <w:t xml:space="preserve">  Neuroplasticity = how the brain </w:t>
      </w:r>
    </w:p>
    <w:p w:rsidR="006F05BA" w:rsidRDefault="006F05BA" w:rsidP="006F0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forms</w:t>
      </w:r>
      <w:proofErr w:type="gramEnd"/>
      <w:r>
        <w:rPr>
          <w:sz w:val="24"/>
          <w:szCs w:val="24"/>
        </w:rPr>
        <w:t xml:space="preserve"> new pathways.</w:t>
      </w:r>
    </w:p>
    <w:p w:rsidR="004A7764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A7764">
        <w:rPr>
          <w:sz w:val="24"/>
          <w:szCs w:val="24"/>
        </w:rPr>
        <w:t xml:space="preserve">Frame mistakes as part of the learning process.  Everyone should make mistakes in order to be 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growing</w:t>
      </w:r>
      <w:proofErr w:type="gramEnd"/>
      <w:r>
        <w:rPr>
          <w:sz w:val="24"/>
          <w:szCs w:val="24"/>
        </w:rPr>
        <w:t>.</w:t>
      </w:r>
    </w:p>
    <w:p w:rsidR="004A7764" w:rsidRDefault="004A7764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Model how to point out mistakes and how to receive correction.</w:t>
      </w:r>
      <w:proofErr w:type="gramEnd"/>
    </w:p>
    <w:p w:rsidR="006F05BA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important to create the right climate for risk-taking in the classroom.</w:t>
      </w:r>
    </w:p>
    <w:p w:rsidR="006F05BA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One idea is to post student work that is “in progress” so students can see how work evolves over time.</w:t>
      </w:r>
    </w:p>
    <w:p w:rsidR="006F05BA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“My Favorite No” exercise</w:t>
      </w:r>
    </w:p>
    <w:p w:rsidR="006F05BA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Looking at student work that’s incorrect but demonstrates some correct thinking and discussing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with students so they can learn from what went wrong </w:t>
      </w:r>
    </w:p>
    <w:p w:rsidR="006F05BA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B73C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“What’s right about this?”</w:t>
      </w:r>
    </w:p>
    <w:p w:rsidR="003E174E" w:rsidRDefault="006F05BA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Resources Amy mentioned included </w:t>
      </w:r>
      <w:r w:rsidRPr="006F05BA">
        <w:rPr>
          <w:sz w:val="24"/>
          <w:szCs w:val="24"/>
          <w:u w:val="single"/>
        </w:rPr>
        <w:t>Mindset</w:t>
      </w:r>
      <w:r>
        <w:rPr>
          <w:sz w:val="24"/>
          <w:szCs w:val="24"/>
        </w:rPr>
        <w:t xml:space="preserve"> by Carol </w:t>
      </w:r>
      <w:proofErr w:type="spellStart"/>
      <w:r>
        <w:rPr>
          <w:sz w:val="24"/>
          <w:szCs w:val="24"/>
        </w:rPr>
        <w:t>Dweck</w:t>
      </w:r>
      <w:proofErr w:type="spellEnd"/>
      <w:r>
        <w:rPr>
          <w:sz w:val="24"/>
          <w:szCs w:val="24"/>
        </w:rPr>
        <w:t xml:space="preserve">, Your Fantastic Elastic Brain by JoAnn </w:t>
      </w:r>
      <w:proofErr w:type="spellStart"/>
      <w:r>
        <w:rPr>
          <w:sz w:val="24"/>
          <w:szCs w:val="24"/>
        </w:rPr>
        <w:t>Deak</w:t>
      </w:r>
      <w:proofErr w:type="spellEnd"/>
      <w:r>
        <w:rPr>
          <w:sz w:val="24"/>
          <w:szCs w:val="24"/>
        </w:rPr>
        <w:t xml:space="preserve"> and a </w:t>
      </w:r>
      <w:r>
        <w:rPr>
          <w:sz w:val="24"/>
          <w:szCs w:val="24"/>
        </w:rPr>
        <w:tab/>
        <w:t xml:space="preserve">math book by Jo </w:t>
      </w:r>
      <w:proofErr w:type="spellStart"/>
      <w:r>
        <w:rPr>
          <w:sz w:val="24"/>
          <w:szCs w:val="24"/>
        </w:rPr>
        <w:t>Boaler</w:t>
      </w:r>
      <w:proofErr w:type="spellEnd"/>
      <w:r>
        <w:rPr>
          <w:sz w:val="24"/>
          <w:szCs w:val="24"/>
        </w:rPr>
        <w:t>.</w:t>
      </w:r>
    </w:p>
    <w:p w:rsidR="006F05BA" w:rsidRDefault="006F05BA" w:rsidP="003E174E">
      <w:pPr>
        <w:spacing w:after="0" w:line="240" w:lineRule="auto"/>
        <w:rPr>
          <w:sz w:val="24"/>
          <w:szCs w:val="24"/>
        </w:rPr>
      </w:pP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our collaboration time, </w:t>
      </w:r>
      <w:r>
        <w:rPr>
          <w:sz w:val="24"/>
          <w:szCs w:val="24"/>
        </w:rPr>
        <w:t>Amy encouraged us discuss how we can use growth mindset in our classrooms.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</w:p>
    <w:p w:rsidR="003E174E" w:rsidRPr="009519C3" w:rsidRDefault="003E174E" w:rsidP="003E174E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meeting ended at 7:00 pm.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Respectfully submitted,</w:t>
      </w:r>
    </w:p>
    <w:p w:rsidR="003E174E" w:rsidRDefault="003E174E" w:rsidP="003E174E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Jeannie Evans, Secretary</w:t>
      </w:r>
    </w:p>
    <w:p w:rsidR="003E174E" w:rsidRPr="009519C3" w:rsidRDefault="003E174E" w:rsidP="003E174E">
      <w:pPr>
        <w:spacing w:after="0" w:line="240" w:lineRule="auto"/>
        <w:rPr>
          <w:sz w:val="24"/>
          <w:szCs w:val="24"/>
        </w:rPr>
      </w:pPr>
    </w:p>
    <w:p w:rsidR="003E174E" w:rsidRDefault="003E174E" w:rsidP="003E174E"/>
    <w:p w:rsidR="000B1F40" w:rsidRDefault="000B1F40"/>
    <w:sectPr w:rsidR="000B1F40" w:rsidSect="00076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94B"/>
    <w:multiLevelType w:val="hybridMultilevel"/>
    <w:tmpl w:val="CC5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21A93"/>
    <w:multiLevelType w:val="hybridMultilevel"/>
    <w:tmpl w:val="CD6E7D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67C0C8B"/>
    <w:multiLevelType w:val="hybridMultilevel"/>
    <w:tmpl w:val="B47E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6B32F4F"/>
    <w:multiLevelType w:val="hybridMultilevel"/>
    <w:tmpl w:val="9E38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B2641"/>
    <w:multiLevelType w:val="hybridMultilevel"/>
    <w:tmpl w:val="70562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82B85"/>
    <w:multiLevelType w:val="hybridMultilevel"/>
    <w:tmpl w:val="141CF6FE"/>
    <w:lvl w:ilvl="0" w:tplc="59D0D6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4E"/>
    <w:rsid w:val="000B1F40"/>
    <w:rsid w:val="002B73C2"/>
    <w:rsid w:val="003E174E"/>
    <w:rsid w:val="004A7764"/>
    <w:rsid w:val="006F05BA"/>
    <w:rsid w:val="007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74E"/>
    <w:rPr>
      <w:color w:val="0000FF"/>
      <w:u w:val="single"/>
    </w:rPr>
  </w:style>
  <w:style w:type="table" w:styleId="TableGrid">
    <w:name w:val="Table Grid"/>
    <w:basedOn w:val="TableNormal"/>
    <w:uiPriority w:val="59"/>
    <w:rsid w:val="0070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74E"/>
    <w:rPr>
      <w:color w:val="0000FF"/>
      <w:u w:val="single"/>
    </w:rPr>
  </w:style>
  <w:style w:type="table" w:styleId="TableGrid">
    <w:name w:val="Table Grid"/>
    <w:basedOn w:val="TableNormal"/>
    <w:uiPriority w:val="59"/>
    <w:rsid w:val="0070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reading.org/state-membersh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2019-12-04T19:08:00Z</dcterms:created>
  <dcterms:modified xsi:type="dcterms:W3CDTF">2019-12-04T19:55:00Z</dcterms:modified>
</cp:coreProperties>
</file>